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CE66" w14:textId="09F13934" w:rsidR="00201BE2" w:rsidRDefault="00602CE7">
      <w:pPr>
        <w:pStyle w:val="Rubrik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7BD5BB" wp14:editId="4243771E">
            <wp:simplePos x="0" y="0"/>
            <wp:positionH relativeFrom="column">
              <wp:posOffset>5834380</wp:posOffset>
            </wp:positionH>
            <wp:positionV relativeFrom="paragraph">
              <wp:posOffset>-379730</wp:posOffset>
            </wp:positionV>
            <wp:extent cx="1089660" cy="1089660"/>
            <wp:effectExtent l="0" t="0" r="0" b="0"/>
            <wp:wrapNone/>
            <wp:docPr id="197071107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11074" name="Bildobjekt 19707110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alias w:val="Aktivitetens namn"/>
          <w:tag w:val="Aktivitetens_namn"/>
          <w:id w:val="100"/>
          <w:text w:multiLine="1"/>
        </w:sdtPr>
        <w:sdtContent>
          <w:r w:rsidR="00000000">
            <w:t>Aktivitetens namn</w:t>
          </w:r>
        </w:sdtContent>
      </w:sdt>
    </w:p>
    <w:p w14:paraId="47FAFCCA" w14:textId="77777777" w:rsidR="00201BE2" w:rsidRDefault="00000000">
      <w:pPr>
        <w:spacing w:after="200"/>
      </w:pPr>
      <w:r>
        <w:rPr>
          <w:b/>
        </w:rPr>
        <w:t xml:space="preserve">Kort sammanfattning: </w:t>
      </w:r>
      <w:sdt>
        <w:sdtPr>
          <w:alias w:val="Sammanfattning"/>
          <w:tag w:val="Sammanfattning"/>
          <w:id w:val="101"/>
          <w:text w:multiLine="1"/>
        </w:sdtPr>
        <w:sdtContent>
          <w:r>
            <w:rPr>
              <w:color w:val="666666"/>
            </w:rPr>
            <w:t>[Beskriv kort vad som ska göras och vilka som deltar.]</w:t>
          </w:r>
        </w:sdtContent>
      </w:sdt>
    </w:p>
    <w:p w14:paraId="02C0B424" w14:textId="2B76DC61" w:rsidR="00201BE2" w:rsidRDefault="00000000">
      <w:r>
        <w:rPr>
          <w:b/>
        </w:rPr>
        <w:t xml:space="preserve">Datum eller period för aktiviteten: </w:t>
      </w:r>
      <w:sdt>
        <w:sdtPr>
          <w:alias w:val="Aktivitetsdatum"/>
          <w:tag w:val="Aktivitetsdatum"/>
          <w:id w:val="102"/>
          <w:text w:multiLine="1"/>
        </w:sdtPr>
        <w:sdtContent>
          <w:r>
            <w:rPr>
              <w:color w:val="666666"/>
            </w:rPr>
            <w:t>[Fyll i datum eller period]</w:t>
          </w:r>
        </w:sdtContent>
      </w:sdt>
    </w:p>
    <w:p w14:paraId="35CB8BFD" w14:textId="59414767" w:rsidR="00201BE2" w:rsidRDefault="00000000">
      <w:r>
        <w:rPr>
          <w:b/>
        </w:rPr>
        <w:t>Ansvarig för evenemanget</w:t>
      </w:r>
      <w:r w:rsidR="00602CE7">
        <w:rPr>
          <w:b/>
        </w:rPr>
        <w:t xml:space="preserve"> (Om återkommande, ange endast förening)</w:t>
      </w:r>
      <w:r>
        <w:rPr>
          <w:b/>
        </w:rPr>
        <w:t xml:space="preserve">: </w:t>
      </w:r>
      <w:sdt>
        <w:sdtPr>
          <w:alias w:val="Ansvarig"/>
          <w:tag w:val="Ansvarig"/>
          <w:id w:val="103"/>
          <w:text w:multiLine="1"/>
        </w:sdtPr>
        <w:sdtContent>
          <w:r>
            <w:rPr>
              <w:color w:val="666666"/>
            </w:rPr>
            <w:t>[Namn</w:t>
          </w:r>
          <w:r w:rsidR="00602CE7">
            <w:rPr>
              <w:color w:val="666666"/>
            </w:rPr>
            <w:t>, förening</w:t>
          </w:r>
          <w:r>
            <w:rPr>
              <w:color w:val="666666"/>
            </w:rPr>
            <w:t xml:space="preserve"> och telefonnummer]</w:t>
          </w:r>
        </w:sdtContent>
      </w:sdt>
    </w:p>
    <w:p w14:paraId="3E297AD9" w14:textId="03183C70" w:rsidR="00201BE2" w:rsidRDefault="00000000">
      <w:r>
        <w:rPr>
          <w:b/>
        </w:rPr>
        <w:t xml:space="preserve">Om återkommande, hur ofta: </w:t>
      </w:r>
      <w:sdt>
        <w:sdtPr>
          <w:alias w:val="Frekvens"/>
          <w:tag w:val="Frekvens"/>
          <w:id w:val="105"/>
          <w:text w:multiLine="1"/>
        </w:sdtPr>
        <w:sdtContent>
          <w:r>
            <w:rPr>
              <w:color w:val="666666"/>
            </w:rPr>
            <w:t>[Exempelvis en gång per vecka]</w:t>
          </w:r>
        </w:sdtContent>
      </w:sdt>
    </w:p>
    <w:p w14:paraId="27306B13" w14:textId="685C68BD" w:rsidR="00201BE2" w:rsidRDefault="00000000">
      <w:r>
        <w:rPr>
          <w:b/>
        </w:rPr>
        <w:t xml:space="preserve">Datum för riskbedömningen: </w:t>
      </w:r>
      <w:sdt>
        <w:sdtPr>
          <w:alias w:val="Bedomningsdatum"/>
          <w:tag w:val="Bedomningsdatum"/>
          <w:id w:val="107"/>
          <w:text w:multiLine="1"/>
        </w:sdtPr>
        <w:sdtContent>
          <w:r>
            <w:rPr>
              <w:color w:val="666666"/>
            </w:rPr>
            <w:t>[ÅÅÅÅ-MM-DD]</w:t>
          </w:r>
        </w:sdtContent>
      </w:sdt>
    </w:p>
    <w:p w14:paraId="07889172" w14:textId="1EDB5AD7" w:rsidR="00201BE2" w:rsidRDefault="00000000">
      <w:pPr>
        <w:pStyle w:val="Rubrik1"/>
      </w:pPr>
      <w:r>
        <w:t>Riskbedömning</w:t>
      </w:r>
    </w:p>
    <w:p w14:paraId="1D407837" w14:textId="77777777" w:rsidR="00201BE2" w:rsidRDefault="00000000">
      <w:pPr>
        <w:spacing w:after="120"/>
      </w:pPr>
      <w:r>
        <w:t>Beskriv en riskhändelse per rad. Bedöm sannolikheten per aktivitetstillfälle och konsekvensen om händelsen inträffar. Skriv vad som ska göras och vem som agerar.</w:t>
      </w:r>
    </w:p>
    <w:p w14:paraId="4D50997E" w14:textId="17BBF02D" w:rsidR="00201BE2" w:rsidRDefault="00000000">
      <w:pPr>
        <w:spacing w:after="140"/>
      </w:pPr>
      <w:r>
        <w:rPr>
          <w:i/>
          <w:sz w:val="20"/>
        </w:rPr>
        <w:t>De två första raderna är exempel. Ersätt dem med egna risker och anpassa poängen.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85" w:type="dxa"/>
          <w:left w:w="95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2381"/>
        <w:gridCol w:w="1446"/>
        <w:gridCol w:w="2693"/>
        <w:gridCol w:w="3793"/>
      </w:tblGrid>
      <w:tr w:rsidR="00201BE2" w14:paraId="3DDF104D" w14:textId="77777777" w:rsidTr="00602CE7">
        <w:trPr>
          <w:cantSplit/>
          <w:tblHeader/>
          <w:jc w:val="center"/>
        </w:trPr>
        <w:tc>
          <w:tcPr>
            <w:tcW w:w="2381" w:type="dxa"/>
            <w:shd w:val="clear" w:color="auto" w:fill="FFFF00"/>
            <w:vAlign w:val="center"/>
          </w:tcPr>
          <w:p w14:paraId="281D4380" w14:textId="77777777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Riskhändelse</w:t>
            </w:r>
            <w:r>
              <w:rPr>
                <w:b/>
                <w:sz w:val="20"/>
              </w:rPr>
              <w:br/>
              <w:t>Vad kan inträffa?</w:t>
            </w:r>
          </w:p>
        </w:tc>
        <w:tc>
          <w:tcPr>
            <w:tcW w:w="1446" w:type="dxa"/>
            <w:shd w:val="clear" w:color="auto" w:fill="FFFF00"/>
            <w:vAlign w:val="center"/>
          </w:tcPr>
          <w:p w14:paraId="05B35F58" w14:textId="77777777" w:rsidR="00201BE2" w:rsidRDefault="00000000">
            <w:pPr>
              <w:spacing w:after="0" w:line="247" w:lineRule="auto"/>
              <w:jc w:val="center"/>
            </w:pPr>
            <w:r>
              <w:rPr>
                <w:b/>
                <w:sz w:val="20"/>
              </w:rPr>
              <w:t>Sannolikhet</w:t>
            </w:r>
            <w:r>
              <w:rPr>
                <w:b/>
                <w:sz w:val="20"/>
              </w:rPr>
              <w:br/>
              <w:t>1–5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4D5D5E47" w14:textId="5C50BF8F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Konsekvens för person</w:t>
            </w:r>
            <w:r>
              <w:rPr>
                <w:b/>
                <w:sz w:val="20"/>
              </w:rPr>
              <w:br/>
              <w:t>1–5 och möjlig skada</w:t>
            </w:r>
          </w:p>
        </w:tc>
        <w:tc>
          <w:tcPr>
            <w:tcW w:w="3793" w:type="dxa"/>
            <w:shd w:val="clear" w:color="auto" w:fill="FFFF00"/>
            <w:vAlign w:val="center"/>
          </w:tcPr>
          <w:p w14:paraId="11F6A330" w14:textId="77777777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Åtgärder om det inträffar</w:t>
            </w:r>
            <w:r>
              <w:rPr>
                <w:b/>
                <w:sz w:val="20"/>
              </w:rPr>
              <w:br/>
              <w:t>Vad görs och av vem?</w:t>
            </w:r>
          </w:p>
        </w:tc>
      </w:tr>
      <w:tr w:rsidR="00201BE2" w14:paraId="0A8A2225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318125BA" w14:textId="77777777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Exempel 1</w:t>
            </w:r>
            <w:r>
              <w:rPr>
                <w:sz w:val="20"/>
              </w:rPr>
              <w:br/>
              <w:t>Sticka i fingret vid hantering av trä.</w:t>
            </w:r>
          </w:p>
        </w:tc>
        <w:tc>
          <w:tcPr>
            <w:tcW w:w="1446" w:type="dxa"/>
            <w:vAlign w:val="center"/>
          </w:tcPr>
          <w:p w14:paraId="42911C8C" w14:textId="77777777" w:rsidR="00201BE2" w:rsidRDefault="00000000">
            <w:pPr>
              <w:spacing w:after="0" w:line="247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540107BE" w14:textId="513B1E42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1 – Obetydlig</w:t>
            </w:r>
            <w:r>
              <w:rPr>
                <w:sz w:val="20"/>
              </w:rPr>
              <w:br/>
              <w:t>Kortvarigt obehag från en liten sticka.</w:t>
            </w:r>
          </w:p>
        </w:tc>
        <w:tc>
          <w:tcPr>
            <w:tcW w:w="3793" w:type="dxa"/>
            <w:vAlign w:val="center"/>
          </w:tcPr>
          <w:p w14:paraId="4692D88B" w14:textId="77777777" w:rsidR="00201BE2" w:rsidRDefault="00000000">
            <w:pPr>
              <w:spacing w:after="0" w:line="247" w:lineRule="auto"/>
            </w:pPr>
            <w:r>
              <w:rPr>
                <w:sz w:val="20"/>
              </w:rPr>
              <w:t>Pausa momentet och informera ansvarig. Ansvarig ordnar hjälp vid behov.</w:t>
            </w:r>
          </w:p>
        </w:tc>
      </w:tr>
      <w:tr w:rsidR="00201BE2" w14:paraId="0FC461C1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04C8A27" w14:textId="77777777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Exempel 2</w:t>
            </w:r>
            <w:r>
              <w:rPr>
                <w:sz w:val="20"/>
              </w:rPr>
              <w:br/>
              <w:t>Fall under aktiviteten.</w:t>
            </w:r>
          </w:p>
        </w:tc>
        <w:tc>
          <w:tcPr>
            <w:tcW w:w="1446" w:type="dxa"/>
            <w:vAlign w:val="center"/>
          </w:tcPr>
          <w:p w14:paraId="435CFA85" w14:textId="77777777" w:rsidR="00201BE2" w:rsidRDefault="00000000">
            <w:pPr>
              <w:spacing w:after="0" w:line="247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6103A000" w14:textId="77777777" w:rsidR="00201BE2" w:rsidRDefault="00000000">
            <w:pPr>
              <w:spacing w:after="0" w:line="247" w:lineRule="auto"/>
            </w:pPr>
            <w:r>
              <w:rPr>
                <w:b/>
                <w:sz w:val="20"/>
              </w:rPr>
              <w:t>4 – Allvarlig</w:t>
            </w:r>
            <w:r>
              <w:rPr>
                <w:sz w:val="20"/>
              </w:rPr>
              <w:br/>
              <w:t>Armfraktur med längre återhämtning.</w:t>
            </w:r>
          </w:p>
        </w:tc>
        <w:tc>
          <w:tcPr>
            <w:tcW w:w="3793" w:type="dxa"/>
            <w:vAlign w:val="center"/>
          </w:tcPr>
          <w:p w14:paraId="631DF81D" w14:textId="77777777" w:rsidR="00201BE2" w:rsidRDefault="00000000">
            <w:pPr>
              <w:spacing w:after="0" w:line="247" w:lineRule="auto"/>
            </w:pPr>
            <w:r>
              <w:rPr>
                <w:sz w:val="20"/>
              </w:rPr>
              <w:t>Avbryt aktiviteten och tillkalla ansvarig. Ansvarig hjälper den skadade att få vård.</w:t>
            </w:r>
          </w:p>
        </w:tc>
      </w:tr>
      <w:tr w:rsidR="00201BE2" w14:paraId="34DB4495" w14:textId="77777777">
        <w:trPr>
          <w:cantSplit/>
          <w:trHeight w:val="601"/>
          <w:jc w:val="center"/>
        </w:trPr>
        <w:tc>
          <w:tcPr>
            <w:tcW w:w="2381" w:type="dxa"/>
            <w:vAlign w:val="center"/>
          </w:tcPr>
          <w:p w14:paraId="7BE6EE32" w14:textId="77777777" w:rsidR="00201BE2" w:rsidRDefault="00000000">
            <w:pPr>
              <w:spacing w:after="0" w:line="247" w:lineRule="auto"/>
            </w:pPr>
            <w:sdt>
              <w:sdtPr>
                <w:alias w:val="Risk 1 0"/>
                <w:tag w:val="Risk_1_0"/>
                <w:id w:val="108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[Riskhändelse]</w:t>
                </w:r>
              </w:sdtContent>
            </w:sdt>
          </w:p>
        </w:tc>
        <w:tc>
          <w:tcPr>
            <w:tcW w:w="1446" w:type="dxa"/>
            <w:vAlign w:val="center"/>
          </w:tcPr>
          <w:p w14:paraId="654CE022" w14:textId="77777777" w:rsidR="00201BE2" w:rsidRDefault="00000000">
            <w:pPr>
              <w:spacing w:after="0" w:line="247" w:lineRule="auto"/>
              <w:jc w:val="center"/>
            </w:pPr>
            <w:sdt>
              <w:sdtPr>
                <w:alias w:val="Risk 1 1"/>
                <w:tag w:val="Risk_1_1"/>
                <w:id w:val="109"/>
                <w:dropDownList>
                  <w:listItem w:displayText="[1–5]" w:value="[1–5]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>
                  <w:rPr>
                    <w:color w:val="666666"/>
                    <w:sz w:val="20"/>
                  </w:rPr>
                  <w:t>[1–5]</w:t>
                </w:r>
              </w:sdtContent>
            </w:sdt>
          </w:p>
        </w:tc>
        <w:tc>
          <w:tcPr>
            <w:tcW w:w="2693" w:type="dxa"/>
            <w:vAlign w:val="center"/>
          </w:tcPr>
          <w:p w14:paraId="513F6ED0" w14:textId="77777777" w:rsidR="00201BE2" w:rsidRDefault="00000000">
            <w:pPr>
              <w:spacing w:after="0" w:line="247" w:lineRule="auto"/>
            </w:pPr>
            <w:sdt>
              <w:sdtPr>
                <w:alias w:val="Risk 1 2"/>
                <w:tag w:val="Risk_1_2"/>
                <w:id w:val="110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[Poäng och skada]</w:t>
                </w:r>
              </w:sdtContent>
            </w:sdt>
          </w:p>
        </w:tc>
        <w:tc>
          <w:tcPr>
            <w:tcW w:w="3793" w:type="dxa"/>
            <w:vAlign w:val="center"/>
          </w:tcPr>
          <w:p w14:paraId="098B0213" w14:textId="77777777" w:rsidR="00201BE2" w:rsidRDefault="00000000">
            <w:pPr>
              <w:spacing w:after="0" w:line="247" w:lineRule="auto"/>
            </w:pPr>
            <w:sdt>
              <w:sdtPr>
                <w:alias w:val="Risk 1 3"/>
                <w:tag w:val="Risk_1_3"/>
                <w:id w:val="111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[Åtgärder och ansvarig]</w:t>
                </w:r>
              </w:sdtContent>
            </w:sdt>
          </w:p>
        </w:tc>
      </w:tr>
      <w:tr w:rsidR="00201BE2" w14:paraId="01631321" w14:textId="77777777">
        <w:trPr>
          <w:cantSplit/>
          <w:trHeight w:val="601"/>
          <w:jc w:val="center"/>
        </w:trPr>
        <w:tc>
          <w:tcPr>
            <w:tcW w:w="2381" w:type="dxa"/>
            <w:vAlign w:val="center"/>
          </w:tcPr>
          <w:p w14:paraId="5AE2CC03" w14:textId="77777777" w:rsidR="00201BE2" w:rsidRDefault="00000000">
            <w:pPr>
              <w:spacing w:after="0" w:line="247" w:lineRule="auto"/>
            </w:pPr>
            <w:sdt>
              <w:sdtPr>
                <w:alias w:val="Risk 2 0"/>
                <w:tag w:val="Risk_2_0"/>
                <w:id w:val="112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[Riskhändelse]</w:t>
                </w:r>
              </w:sdtContent>
            </w:sdt>
          </w:p>
        </w:tc>
        <w:tc>
          <w:tcPr>
            <w:tcW w:w="1446" w:type="dxa"/>
            <w:vAlign w:val="center"/>
          </w:tcPr>
          <w:p w14:paraId="49B97EA8" w14:textId="77777777" w:rsidR="00201BE2" w:rsidRDefault="00000000">
            <w:pPr>
              <w:spacing w:after="0" w:line="247" w:lineRule="auto"/>
              <w:jc w:val="center"/>
            </w:pPr>
            <w:sdt>
              <w:sdtPr>
                <w:alias w:val="Risk 2 1"/>
                <w:tag w:val="Risk_2_1"/>
                <w:id w:val="113"/>
                <w:dropDownList>
                  <w:listItem w:displayText="[1–5]" w:value="[1–5]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>
                  <w:rPr>
                    <w:color w:val="666666"/>
                    <w:sz w:val="20"/>
                  </w:rPr>
                  <w:t>[1–5]</w:t>
                </w:r>
              </w:sdtContent>
            </w:sdt>
          </w:p>
        </w:tc>
        <w:tc>
          <w:tcPr>
            <w:tcW w:w="2693" w:type="dxa"/>
            <w:vAlign w:val="center"/>
          </w:tcPr>
          <w:p w14:paraId="6C3CDEA0" w14:textId="77777777" w:rsidR="00201BE2" w:rsidRDefault="00000000">
            <w:pPr>
              <w:spacing w:after="0" w:line="247" w:lineRule="auto"/>
            </w:pPr>
            <w:sdt>
              <w:sdtPr>
                <w:alias w:val="Risk 2 2"/>
                <w:tag w:val="Risk_2_2"/>
                <w:id w:val="114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[Poäng och skada]</w:t>
                </w:r>
              </w:sdtContent>
            </w:sdt>
          </w:p>
        </w:tc>
        <w:tc>
          <w:tcPr>
            <w:tcW w:w="3793" w:type="dxa"/>
            <w:vAlign w:val="center"/>
          </w:tcPr>
          <w:p w14:paraId="76359A08" w14:textId="77777777" w:rsidR="00201BE2" w:rsidRDefault="00000000">
            <w:pPr>
              <w:spacing w:after="0" w:line="247" w:lineRule="auto"/>
            </w:pPr>
            <w:sdt>
              <w:sdtPr>
                <w:alias w:val="Risk 2 3"/>
                <w:tag w:val="Risk_2_3"/>
                <w:id w:val="115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[Åtgärder och ansvarig]</w:t>
                </w:r>
              </w:sdtContent>
            </w:sdt>
          </w:p>
        </w:tc>
      </w:tr>
      <w:tr w:rsidR="00201BE2" w14:paraId="594B06C3" w14:textId="77777777">
        <w:trPr>
          <w:cantSplit/>
          <w:trHeight w:val="601"/>
          <w:jc w:val="center"/>
        </w:trPr>
        <w:tc>
          <w:tcPr>
            <w:tcW w:w="2381" w:type="dxa"/>
            <w:vAlign w:val="center"/>
          </w:tcPr>
          <w:p w14:paraId="50E193F5" w14:textId="77777777" w:rsidR="00201BE2" w:rsidRDefault="00000000">
            <w:pPr>
              <w:spacing w:after="0" w:line="247" w:lineRule="auto"/>
            </w:pPr>
            <w:sdt>
              <w:sdtPr>
                <w:alias w:val="Risk 3 0"/>
                <w:tag w:val="Risk_3_0"/>
                <w:id w:val="116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[Riskhändelse]</w:t>
                </w:r>
              </w:sdtContent>
            </w:sdt>
          </w:p>
        </w:tc>
        <w:tc>
          <w:tcPr>
            <w:tcW w:w="1446" w:type="dxa"/>
            <w:vAlign w:val="center"/>
          </w:tcPr>
          <w:p w14:paraId="78F5F5F8" w14:textId="77777777" w:rsidR="00201BE2" w:rsidRDefault="00000000">
            <w:pPr>
              <w:spacing w:after="0" w:line="247" w:lineRule="auto"/>
              <w:jc w:val="center"/>
            </w:pPr>
            <w:sdt>
              <w:sdtPr>
                <w:alias w:val="Risk 3 1"/>
                <w:tag w:val="Risk_3_1"/>
                <w:id w:val="117"/>
                <w:dropDownList>
                  <w:listItem w:displayText="[1–5]" w:value="[1–5]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>
                  <w:rPr>
                    <w:color w:val="666666"/>
                    <w:sz w:val="20"/>
                  </w:rPr>
                  <w:t>[1–5]</w:t>
                </w:r>
              </w:sdtContent>
            </w:sdt>
          </w:p>
        </w:tc>
        <w:tc>
          <w:tcPr>
            <w:tcW w:w="2693" w:type="dxa"/>
            <w:vAlign w:val="center"/>
          </w:tcPr>
          <w:p w14:paraId="0EEA19D7" w14:textId="77777777" w:rsidR="00201BE2" w:rsidRDefault="00000000">
            <w:pPr>
              <w:spacing w:after="0" w:line="247" w:lineRule="auto"/>
            </w:pPr>
            <w:sdt>
              <w:sdtPr>
                <w:alias w:val="Risk 3 2"/>
                <w:tag w:val="Risk_3_2"/>
                <w:id w:val="118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[Poäng och skada]</w:t>
                </w:r>
              </w:sdtContent>
            </w:sdt>
          </w:p>
        </w:tc>
        <w:tc>
          <w:tcPr>
            <w:tcW w:w="3793" w:type="dxa"/>
            <w:vAlign w:val="center"/>
          </w:tcPr>
          <w:p w14:paraId="45EE1290" w14:textId="77777777" w:rsidR="00201BE2" w:rsidRDefault="00000000">
            <w:pPr>
              <w:spacing w:after="0" w:line="247" w:lineRule="auto"/>
            </w:pPr>
            <w:sdt>
              <w:sdtPr>
                <w:alias w:val="Risk 3 3"/>
                <w:tag w:val="Risk_3_3"/>
                <w:id w:val="119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[Åtgärder och ansvarig]</w:t>
                </w:r>
              </w:sdtContent>
            </w:sdt>
          </w:p>
        </w:tc>
      </w:tr>
      <w:tr w:rsidR="00201BE2" w14:paraId="4D674BDE" w14:textId="77777777">
        <w:trPr>
          <w:cantSplit/>
          <w:trHeight w:val="601"/>
          <w:jc w:val="center"/>
        </w:trPr>
        <w:tc>
          <w:tcPr>
            <w:tcW w:w="2381" w:type="dxa"/>
            <w:vAlign w:val="center"/>
          </w:tcPr>
          <w:p w14:paraId="2E4F489F" w14:textId="77777777" w:rsidR="00201BE2" w:rsidRDefault="00000000">
            <w:pPr>
              <w:spacing w:after="0" w:line="247" w:lineRule="auto"/>
            </w:pPr>
            <w:sdt>
              <w:sdtPr>
                <w:alias w:val="Risk 4 0"/>
                <w:tag w:val="Risk_4_0"/>
                <w:id w:val="120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[Riskhändelse]</w:t>
                </w:r>
              </w:sdtContent>
            </w:sdt>
          </w:p>
        </w:tc>
        <w:tc>
          <w:tcPr>
            <w:tcW w:w="1446" w:type="dxa"/>
            <w:vAlign w:val="center"/>
          </w:tcPr>
          <w:p w14:paraId="32A1D72D" w14:textId="77777777" w:rsidR="00201BE2" w:rsidRDefault="00000000">
            <w:pPr>
              <w:spacing w:after="0" w:line="247" w:lineRule="auto"/>
              <w:jc w:val="center"/>
            </w:pPr>
            <w:sdt>
              <w:sdtPr>
                <w:alias w:val="Risk 4 1"/>
                <w:tag w:val="Risk_4_1"/>
                <w:id w:val="121"/>
                <w:dropDownList>
                  <w:listItem w:displayText="[1–5]" w:value="[1–5]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>
                  <w:rPr>
                    <w:color w:val="666666"/>
                    <w:sz w:val="20"/>
                  </w:rPr>
                  <w:t>[1–5]</w:t>
                </w:r>
              </w:sdtContent>
            </w:sdt>
          </w:p>
        </w:tc>
        <w:tc>
          <w:tcPr>
            <w:tcW w:w="2693" w:type="dxa"/>
            <w:vAlign w:val="center"/>
          </w:tcPr>
          <w:p w14:paraId="05C8A3E8" w14:textId="77777777" w:rsidR="00201BE2" w:rsidRDefault="00000000">
            <w:pPr>
              <w:spacing w:after="0" w:line="247" w:lineRule="auto"/>
            </w:pPr>
            <w:sdt>
              <w:sdtPr>
                <w:alias w:val="Risk 4 2"/>
                <w:tag w:val="Risk_4_2"/>
                <w:id w:val="122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[Poäng och skada]</w:t>
                </w:r>
              </w:sdtContent>
            </w:sdt>
          </w:p>
        </w:tc>
        <w:tc>
          <w:tcPr>
            <w:tcW w:w="3793" w:type="dxa"/>
            <w:vAlign w:val="center"/>
          </w:tcPr>
          <w:p w14:paraId="7D44A47D" w14:textId="77777777" w:rsidR="00201BE2" w:rsidRDefault="00000000">
            <w:pPr>
              <w:spacing w:after="0" w:line="247" w:lineRule="auto"/>
            </w:pPr>
            <w:sdt>
              <w:sdtPr>
                <w:alias w:val="Risk 4 3"/>
                <w:tag w:val="Risk_4_3"/>
                <w:id w:val="123"/>
                <w:text w:multiLine="1"/>
              </w:sdtPr>
              <w:sdtContent>
                <w:r>
                  <w:rPr>
                    <w:color w:val="666666"/>
                    <w:sz w:val="20"/>
                  </w:rPr>
                  <w:t>[Åtgärder och ansvarig]</w:t>
                </w:r>
              </w:sdtContent>
            </w:sdt>
          </w:p>
        </w:tc>
      </w:tr>
    </w:tbl>
    <w:p w14:paraId="0ED65240" w14:textId="77777777" w:rsidR="00201BE2" w:rsidRDefault="00000000">
      <w:pPr>
        <w:pStyle w:val="Rubrik1"/>
      </w:pPr>
      <w:r>
        <w:t>Bedömningsskalor</w:t>
      </w:r>
    </w:p>
    <w:p w14:paraId="4F1E297B" w14:textId="44D962C8" w:rsidR="00201BE2" w:rsidRDefault="00000000">
      <w:pPr>
        <w:spacing w:after="80"/>
      </w:pPr>
      <w:r>
        <w:rPr>
          <w:b/>
          <w:sz w:val="20"/>
        </w:rPr>
        <w:t xml:space="preserve">Sannolikhet: </w:t>
      </w:r>
      <w:r>
        <w:rPr>
          <w:sz w:val="20"/>
        </w:rPr>
        <w:t>1 Mycket osannolikt</w:t>
      </w:r>
      <w:r w:rsidR="00602CE7">
        <w:rPr>
          <w:sz w:val="20"/>
        </w:rPr>
        <w:t>,</w:t>
      </w:r>
      <w:r>
        <w:rPr>
          <w:sz w:val="20"/>
        </w:rPr>
        <w:t xml:space="preserve"> 2 Osannolikt</w:t>
      </w:r>
      <w:r w:rsidR="00602CE7">
        <w:rPr>
          <w:sz w:val="20"/>
        </w:rPr>
        <w:t>,</w:t>
      </w:r>
      <w:r>
        <w:rPr>
          <w:sz w:val="20"/>
        </w:rPr>
        <w:t xml:space="preserve"> 3 Möjligt</w:t>
      </w:r>
      <w:r w:rsidR="00602CE7">
        <w:rPr>
          <w:sz w:val="20"/>
        </w:rPr>
        <w:t>,</w:t>
      </w:r>
      <w:r>
        <w:rPr>
          <w:sz w:val="20"/>
        </w:rPr>
        <w:t xml:space="preserve"> 4 Sannolikt</w:t>
      </w:r>
      <w:r w:rsidR="00602CE7">
        <w:rPr>
          <w:sz w:val="20"/>
        </w:rPr>
        <w:t>,</w:t>
      </w:r>
      <w:r>
        <w:rPr>
          <w:sz w:val="20"/>
        </w:rPr>
        <w:t xml:space="preserve"> 5 Mycket sannolikt</w:t>
      </w:r>
    </w:p>
    <w:p w14:paraId="532A316B" w14:textId="3AF5F8F1" w:rsidR="00201BE2" w:rsidRDefault="00000000">
      <w:r>
        <w:rPr>
          <w:b/>
          <w:sz w:val="20"/>
        </w:rPr>
        <w:t xml:space="preserve">Konsekvens för person: </w:t>
      </w:r>
      <w:r>
        <w:rPr>
          <w:sz w:val="20"/>
        </w:rPr>
        <w:t>1 Obetydlig, kortvarigt obehag</w:t>
      </w:r>
      <w:r w:rsidR="00602CE7">
        <w:rPr>
          <w:sz w:val="20"/>
        </w:rPr>
        <w:t xml:space="preserve">. </w:t>
      </w:r>
      <w:r>
        <w:rPr>
          <w:sz w:val="20"/>
        </w:rPr>
        <w:t>2 Lindrig, mindre övergående skada</w:t>
      </w:r>
      <w:r w:rsidR="00602CE7">
        <w:rPr>
          <w:sz w:val="20"/>
        </w:rPr>
        <w:t>.</w:t>
      </w:r>
      <w:r>
        <w:rPr>
          <w:sz w:val="20"/>
        </w:rPr>
        <w:t xml:space="preserve"> 3 Måttlig, skada som kräver vård</w:t>
      </w:r>
      <w:r w:rsidR="00602CE7">
        <w:rPr>
          <w:sz w:val="20"/>
        </w:rPr>
        <w:t>.</w:t>
      </w:r>
      <w:r>
        <w:rPr>
          <w:sz w:val="20"/>
        </w:rPr>
        <w:t xml:space="preserve"> 4 Allvarlig, svår skada eller lång återhämtning</w:t>
      </w:r>
      <w:r w:rsidR="00602CE7">
        <w:rPr>
          <w:sz w:val="20"/>
        </w:rPr>
        <w:t>.</w:t>
      </w:r>
      <w:r>
        <w:rPr>
          <w:sz w:val="20"/>
        </w:rPr>
        <w:t xml:space="preserve"> 5 Mycket allvarlig, livshotande skada, bestående men eller dödsfall</w:t>
      </w:r>
    </w:p>
    <w:p w14:paraId="14B6B8A1" w14:textId="77777777" w:rsidR="00201BE2" w:rsidRDefault="00000000">
      <w:pPr>
        <w:spacing w:after="0"/>
        <w:rPr>
          <w:color w:val="555555"/>
          <w:sz w:val="18"/>
        </w:rPr>
      </w:pPr>
      <w:r>
        <w:rPr>
          <w:color w:val="555555"/>
          <w:sz w:val="18"/>
        </w:rPr>
        <w:t>Skalorna är förslag för denna mall. Klicka i fälten för att fylla i. Lägg till fler tabellrader vid behov och se över bedömningen när aktiviteten förändras.</w:t>
      </w:r>
    </w:p>
    <w:p w14:paraId="67489F80" w14:textId="77777777" w:rsidR="00602CE7" w:rsidRDefault="00602CE7">
      <w:pPr>
        <w:spacing w:after="0"/>
        <w:rPr>
          <w:color w:val="555555"/>
          <w:sz w:val="18"/>
        </w:rPr>
      </w:pPr>
    </w:p>
    <w:p w14:paraId="7A589EC5" w14:textId="08BD4160" w:rsidR="00602CE7" w:rsidRPr="00602CE7" w:rsidRDefault="00602CE7" w:rsidP="00602CE7">
      <w:pPr>
        <w:spacing w:after="0"/>
        <w:ind w:left="6480"/>
        <w:rPr>
          <w:rFonts w:cs="Calibri"/>
          <w:sz w:val="24"/>
          <w:szCs w:val="24"/>
        </w:rPr>
      </w:pPr>
      <w:r w:rsidRPr="00602CE7">
        <w:rPr>
          <w:rFonts w:cs="Calibri"/>
          <w:sz w:val="24"/>
          <w:szCs w:val="24"/>
          <w:highlight w:val="yellow"/>
        </w:rPr>
        <w:t>SKICKAS TILL info@cis-chalmers.se</w:t>
      </w:r>
    </w:p>
    <w:sectPr w:rsidR="00602CE7" w:rsidRPr="00602CE7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635018">
    <w:abstractNumId w:val="8"/>
  </w:num>
  <w:num w:numId="2" w16cid:durableId="678775415">
    <w:abstractNumId w:val="6"/>
  </w:num>
  <w:num w:numId="3" w16cid:durableId="1065224754">
    <w:abstractNumId w:val="5"/>
  </w:num>
  <w:num w:numId="4" w16cid:durableId="2073457874">
    <w:abstractNumId w:val="4"/>
  </w:num>
  <w:num w:numId="5" w16cid:durableId="1445806681">
    <w:abstractNumId w:val="7"/>
  </w:num>
  <w:num w:numId="6" w16cid:durableId="527111592">
    <w:abstractNumId w:val="3"/>
  </w:num>
  <w:num w:numId="7" w16cid:durableId="923683899">
    <w:abstractNumId w:val="2"/>
  </w:num>
  <w:num w:numId="8" w16cid:durableId="480389178">
    <w:abstractNumId w:val="1"/>
  </w:num>
  <w:num w:numId="9" w16cid:durableId="196634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1BE2"/>
    <w:rsid w:val="0029639D"/>
    <w:rsid w:val="00326F90"/>
    <w:rsid w:val="00602CE7"/>
    <w:rsid w:val="008A3A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16367"/>
  <w14:defaultImageDpi w14:val="300"/>
  <w15:docId w15:val="{40366669-E5BF-423E-BE09-58CA353C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308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Riskbedömning för föreningsaktivitet</dc:title>
  <dc:subject>Ifyllbar mall för riskbedömning</dc:subject>
  <dc:creator/>
  <cp:keywords>riskbedömning, föreningsaktivitet, mall</cp:keywords>
  <dc:description>generated by python-docx</dc:description>
  <cp:lastModifiedBy>Gabriella Bengtsson</cp:lastModifiedBy>
  <cp:revision>2</cp:revision>
  <dcterms:created xsi:type="dcterms:W3CDTF">2013-12-23T23:15:00Z</dcterms:created>
  <dcterms:modified xsi:type="dcterms:W3CDTF">2026-09-16T11:33:00Z</dcterms:modified>
  <cp:category/>
</cp:coreProperties>
</file>